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372FBE" w:rsidP="00175783">
      <w:pPr>
        <w:jc w:val="center"/>
      </w:pPr>
      <w:r w:rsidRPr="00372FBE">
        <w:t xml:space="preserve"> </w:t>
      </w:r>
      <w:r>
        <w:t>Causal Analysis paper</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372FBE" w:rsidRDefault="00175783" w:rsidP="00372FBE">
      <w:pPr>
        <w:spacing w:after="0"/>
        <w:ind w:firstLine="284"/>
        <w:jc w:val="center"/>
      </w:pPr>
      <w:r>
        <w:br w:type="page"/>
      </w:r>
      <w:bookmarkStart w:id="0" w:name="_GoBack"/>
      <w:r w:rsidR="00372FBE">
        <w:lastRenderedPageBreak/>
        <w:t>Causal Analysis paper</w:t>
      </w:r>
    </w:p>
    <w:bookmarkEnd w:id="0"/>
    <w:p w:rsidR="00372FBE" w:rsidRPr="00E145D2" w:rsidRDefault="00372FBE" w:rsidP="00E145D2">
      <w:pPr>
        <w:spacing w:after="0"/>
        <w:rPr>
          <w:b/>
        </w:rPr>
      </w:pPr>
      <w:r w:rsidRPr="00E145D2">
        <w:rPr>
          <w:b/>
        </w:rPr>
        <w:t>Subculture Description</w:t>
      </w:r>
    </w:p>
    <w:p w:rsidR="00372FBE" w:rsidRPr="00E145D2" w:rsidRDefault="00372FBE" w:rsidP="00E145D2">
      <w:pPr>
        <w:spacing w:after="0"/>
        <w:rPr>
          <w:b/>
        </w:rPr>
      </w:pPr>
      <w:r w:rsidRPr="00E145D2">
        <w:rPr>
          <w:b/>
        </w:rPr>
        <w:t>How people in igloos make themselves warm.</w:t>
      </w:r>
    </w:p>
    <w:p w:rsidR="00372FBE" w:rsidRDefault="00372FBE" w:rsidP="00E145D2">
      <w:pPr>
        <w:spacing w:after="0"/>
        <w:ind w:firstLine="720"/>
      </w:pPr>
      <w:r>
        <w:t xml:space="preserve">Researching the processes of how people living in igloos make their bodies warm is vital. It helps people understand their conditions of life. People living in igloos tend to receive much cold from their environment. It is essential to determine the building methods involved in making warm conditions exist in the igloos. The building design of igloos allows warmth to get restored on the inside and create warm conditions </w:t>
      </w:r>
      <w:r>
        <w:rPr>
          <w:szCs w:val="24"/>
        </w:rPr>
        <w:t>(Loydell, 2021)</w:t>
      </w:r>
      <w:r>
        <w:t xml:space="preserve">. The materials that get used in constructing igloos assist in promoting the development of warmth. The poor conductors of heat ensure it does not get transferred away. </w:t>
      </w:r>
    </w:p>
    <w:p w:rsidR="00372FBE" w:rsidRPr="00E145D2" w:rsidRDefault="00372FBE" w:rsidP="00372FBE">
      <w:pPr>
        <w:spacing w:after="0"/>
        <w:ind w:firstLine="284"/>
        <w:rPr>
          <w:b/>
        </w:rPr>
      </w:pPr>
      <w:r w:rsidRPr="00E145D2">
        <w:rPr>
          <w:b/>
        </w:rPr>
        <w:t>Research Question</w:t>
      </w:r>
    </w:p>
    <w:p w:rsidR="00372FBE" w:rsidRDefault="00372FBE" w:rsidP="00E145D2">
      <w:pPr>
        <w:pStyle w:val="ListParagraph"/>
        <w:numPr>
          <w:ilvl w:val="0"/>
          <w:numId w:val="3"/>
        </w:numPr>
        <w:spacing w:after="0"/>
      </w:pPr>
      <w:r>
        <w:t>What building methods get used by people in areas with snow?</w:t>
      </w:r>
    </w:p>
    <w:p w:rsidR="00372FBE" w:rsidRDefault="00372FBE" w:rsidP="00E145D2">
      <w:pPr>
        <w:pStyle w:val="ListParagraph"/>
        <w:numPr>
          <w:ilvl w:val="0"/>
          <w:numId w:val="3"/>
        </w:numPr>
        <w:spacing w:after="0"/>
      </w:pPr>
      <w:r>
        <w:t>What shape do igloos get built in the environment?</w:t>
      </w:r>
    </w:p>
    <w:p w:rsidR="00372FBE" w:rsidRDefault="00372FBE" w:rsidP="00E145D2">
      <w:pPr>
        <w:pStyle w:val="ListParagraph"/>
        <w:numPr>
          <w:ilvl w:val="0"/>
          <w:numId w:val="3"/>
        </w:numPr>
        <w:spacing w:after="0"/>
      </w:pPr>
      <w:r>
        <w:t>How many types of igloos exist?</w:t>
      </w:r>
    </w:p>
    <w:p w:rsidR="00372FBE" w:rsidRDefault="00372FBE" w:rsidP="00E145D2">
      <w:pPr>
        <w:pStyle w:val="ListParagraph"/>
        <w:numPr>
          <w:ilvl w:val="0"/>
          <w:numId w:val="3"/>
        </w:numPr>
        <w:spacing w:after="0"/>
      </w:pPr>
      <w:r>
        <w:t>Method of Gathering Evidence</w:t>
      </w:r>
    </w:p>
    <w:p w:rsidR="00372FBE" w:rsidRDefault="00372FBE" w:rsidP="00E145D2">
      <w:pPr>
        <w:spacing w:after="0"/>
        <w:ind w:firstLine="720"/>
      </w:pPr>
      <w:r>
        <w:t>Gathering the evidence got conducted through interviews, observations, and the use of questionnaires. The observation of the kind of igloos that exists in the environment helped in understanding the design of houses. The observation allowed the collection of first-hand information concerning the design of the igloos</w:t>
      </w:r>
      <w:r w:rsidRPr="00D06AE4">
        <w:rPr>
          <w:szCs w:val="24"/>
        </w:rPr>
        <w:t xml:space="preserve"> </w:t>
      </w:r>
      <w:r>
        <w:rPr>
          <w:szCs w:val="24"/>
        </w:rPr>
        <w:t>(Loydell, 2021)</w:t>
      </w:r>
      <w:r>
        <w:t xml:space="preserve">. The use of observation would make me determine the kind of shapes that igloos have in the environment. The types of igloos would also get observed. Also, interviewing would help in determining the building methods that got used. Explanations would get promoted by the natives to ensure that I determine the designs and types of igloos. Researching on the types of igloos would also get done through using </w:t>
      </w:r>
      <w:r>
        <w:lastRenderedPageBreak/>
        <w:t>questionnaires to gather information from many people. The opinions of the natives would assist in understanding the correct existence of housing designs in the snowfields.</w:t>
      </w: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pPr>
    </w:p>
    <w:p w:rsidR="00372FBE" w:rsidRDefault="00372FBE" w:rsidP="00372FBE">
      <w:pPr>
        <w:spacing w:after="0"/>
        <w:ind w:firstLine="284"/>
        <w:jc w:val="center"/>
      </w:pPr>
      <w:r>
        <w:lastRenderedPageBreak/>
        <w:t>References</w:t>
      </w:r>
    </w:p>
    <w:p w:rsidR="00372FBE" w:rsidRPr="00D06AE4" w:rsidRDefault="00372FBE" w:rsidP="00372FBE">
      <w:pPr>
        <w:spacing w:after="0"/>
        <w:ind w:left="284" w:hanging="284"/>
        <w:rPr>
          <w:szCs w:val="24"/>
        </w:rPr>
      </w:pPr>
      <w:r w:rsidRPr="00D06AE4">
        <w:rPr>
          <w:szCs w:val="24"/>
        </w:rPr>
        <w:t xml:space="preserve">Loydell, R. (2021). The Idea of the Igloo. </w:t>
      </w:r>
      <w:r w:rsidRPr="00D06AE4">
        <w:rPr>
          <w:i/>
          <w:iCs/>
          <w:szCs w:val="24"/>
        </w:rPr>
        <w:t>International Times</w:t>
      </w:r>
      <w:r w:rsidRPr="00D06AE4">
        <w:rPr>
          <w:szCs w:val="24"/>
        </w:rPr>
        <w:t>.</w:t>
      </w:r>
    </w:p>
    <w:p w:rsidR="00372FBE" w:rsidRPr="004604A6" w:rsidRDefault="00372FBE" w:rsidP="00372FBE">
      <w:pPr>
        <w:spacing w:after="0"/>
        <w:ind w:left="284" w:hanging="284"/>
      </w:pP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BAF" w:rsidRDefault="000B0BAF" w:rsidP="00790ECD">
      <w:pPr>
        <w:spacing w:after="0" w:line="240" w:lineRule="auto"/>
      </w:pPr>
      <w:r>
        <w:separator/>
      </w:r>
    </w:p>
  </w:endnote>
  <w:endnote w:type="continuationSeparator" w:id="0">
    <w:p w:rsidR="000B0BAF" w:rsidRDefault="000B0BAF"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BAF" w:rsidRDefault="000B0BAF" w:rsidP="00790ECD">
      <w:pPr>
        <w:spacing w:after="0" w:line="240" w:lineRule="auto"/>
      </w:pPr>
      <w:r>
        <w:separator/>
      </w:r>
    </w:p>
  </w:footnote>
  <w:footnote w:type="continuationSeparator" w:id="0">
    <w:p w:rsidR="000B0BAF" w:rsidRDefault="000B0BAF"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372FBE">
        <w:pPr>
          <w:pStyle w:val="Header"/>
          <w:jc w:val="right"/>
        </w:pPr>
        <w:r>
          <w:t xml:space="preserve">CAUSAL ANALYSIS PAPER                                                                     </w:t>
        </w:r>
        <w:r w:rsidR="003A2F85">
          <w:tab/>
        </w:r>
        <w:r w:rsidR="003A2F85">
          <w:tab/>
        </w:r>
        <w:r w:rsidR="00052DA2">
          <w:fldChar w:fldCharType="begin"/>
        </w:r>
        <w:r w:rsidR="00052DA2">
          <w:instrText xml:space="preserve"> PAGE   \* MERGEFORMAT </w:instrText>
        </w:r>
        <w:r w:rsidR="00052DA2">
          <w:fldChar w:fldCharType="separate"/>
        </w:r>
        <w:r w:rsidR="00E145D2">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372FBE">
      <w:t>CAUSAL ANALYSIS PAPER</w:t>
    </w:r>
    <w:r w:rsidR="00D5124F">
      <w:t xml:space="preserve">                                                       </w:t>
    </w:r>
    <w:r w:rsidR="00372FBE">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96FF2"/>
    <w:multiLevelType w:val="hybridMultilevel"/>
    <w:tmpl w:val="B1605A82"/>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B0BAF"/>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2FBE"/>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7E482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145D2"/>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32AC3-F7AF-4E41-ACFE-33529B9A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EE8A4-7EFC-4B17-85E2-56AFF463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2021-02-25T02:21:00Z</dcterms:created>
  <dcterms:modified xsi:type="dcterms:W3CDTF">2021-02-25T02:21:00Z</dcterms:modified>
</cp:coreProperties>
</file>